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jc w:val="center"/>
      </w:pPr>
      <w:r>
        <w:drawing>
          <wp:inline xmlns:a="http://schemas.openxmlformats.org/drawingml/2006/main" xmlns:pic="http://schemas.openxmlformats.org/drawingml/2006/picture">
            <wp:extent cx="1828800" cy="1828800"/>
            <wp:docPr id="1" name="Picture 1"/>
            <wp:cNvGraphicFramePr>
              <a:graphicFrameLocks noChangeAspect="1"/>
            </wp:cNvGraphicFramePr>
            <a:graphic>
              <a:graphicData uri="http://schemas.openxmlformats.org/drawingml/2006/picture">
                <pic:pic>
                  <pic:nvPicPr>
                    <pic:cNvPr id="0" name="Untitled design.png"/>
                    <pic:cNvPicPr/>
                  </pic:nvPicPr>
                  <pic:blipFill>
                    <a:blip r:embed="rId9"/>
                    <a:stretch>
                      <a:fillRect/>
                    </a:stretch>
                  </pic:blipFill>
                  <pic:spPr>
                    <a:xfrm>
                      <a:off x="0" y="0"/>
                      <a:ext cx="1828800" cy="1828800"/>
                    </a:xfrm>
                    <a:prstGeom prst="rect"/>
                  </pic:spPr>
                </pic:pic>
              </a:graphicData>
            </a:graphic>
          </wp:inline>
        </w:drawing>
      </w:r>
    </w:p>
    <w:p>
      <w:pPr>
        <w:spacing w:before="0" w:after="120"/>
        <w:jc w:val="center"/>
      </w:pPr>
      <w:r>
        <w:rPr>
          <w:rFonts w:ascii="Garamond" w:hAnsi="Garamond"/>
          <w:i/>
          <w:color w:val="C89720"/>
          <w:sz w:val="17"/>
        </w:rPr>
        <w:t>Presented by Guru Legal</w:t>
      </w:r>
    </w:p>
    <w:p>
      <w:pPr>
        <w:spacing w:before="0" w:after="60"/>
        <w:jc w:val="center"/>
      </w:pPr>
      <w:r>
        <w:rPr>
          <w:rFonts w:ascii="Garamond" w:hAnsi="Garamond"/>
          <w:b/>
          <w:color w:val="1A1A1A"/>
          <w:sz w:val="32"/>
        </w:rPr>
        <w:t>LinkedIn Profile Optimisation Template</w:t>
      </w:r>
    </w:p>
    <w:p>
      <w:pPr>
        <w:spacing w:before="0" w:after="80"/>
        <w:jc w:val="center"/>
      </w:pPr>
      <w:r>
        <w:rPr>
          <w:rFonts w:ascii="Garamond" w:hAnsi="Garamond"/>
          <w:i/>
          <w:color w:val="888888"/>
          <w:sz w:val="20"/>
        </w:rPr>
        <w:t>For Law Students | Build Credibility | Get Found by Recruiters</w:t>
      </w:r>
    </w:p>
    <w:p>
      <w:pPr>
        <w:spacing w:before="0" w:after="120"/>
        <w:pBdr>
          <w:bottom w:val="single" w:sz="6" w:space="1" w:color="1A1A1A"/>
        </w:pBdr>
      </w:pPr>
    </w:p>
    <w:p>
      <w:pPr>
        <w:spacing w:before="120" w:after="200"/>
      </w:pPr>
      <w:r>
        <w:rPr>
          <w:rFonts w:ascii="Garamond" w:hAnsi="Garamond"/>
          <w:b/>
          <w:color w:val="C89720"/>
          <w:sz w:val="20"/>
        </w:rPr>
        <w:t xml:space="preserve">Instructions:  </w:t>
      </w:r>
      <w:r>
        <w:rPr>
          <w:rFonts w:ascii="Garamond" w:hAnsi="Garamond"/>
          <w:color w:val="444444"/>
          <w:sz w:val="20"/>
        </w:rPr>
        <w:t>Copy each section's sample text into the corresponding LinkedIn field. Customise every [bracketed placeholder] with your specific details. Aim for a complete profile (All-Star status) — it ranks 40% higher in recruiter searches. Keep your profile updated after every internship.</w:t>
      </w:r>
    </w:p>
    <w:p>
      <w:pPr>
        <w:spacing w:before="320" w:after="20"/>
      </w:pPr>
      <w:r>
        <w:rPr>
          <w:rFonts w:ascii="Garamond" w:hAnsi="Garamond"/>
          <w:b/>
          <w:color w:val="C89720"/>
          <w:sz w:val="26"/>
        </w:rPr>
        <w:t xml:space="preserve">1. PROFILE HEADLINE  </w:t>
      </w:r>
      <w:r>
        <w:rPr>
          <w:rFonts w:ascii="Garamond" w:hAnsi="Garamond"/>
          <w:i/>
          <w:color w:val="0077B5"/>
          <w:sz w:val="18"/>
        </w:rPr>
        <w:t>[LinkedIn: Headline — 220 characters max]</w:t>
      </w:r>
    </w:p>
    <w:p>
      <w:pPr>
        <w:spacing w:before="0" w:after="120"/>
        <w:pBdr>
          <w:bottom w:val="single" w:sz="6" w:space="1" w:color="C89720"/>
        </w:pBdr>
      </w:pPr>
    </w:p>
    <w:p>
      <w:pPr>
        <w:spacing w:before="80" w:after="80"/>
      </w:pPr>
      <w:r>
        <w:rPr>
          <w:rFonts w:ascii="Garamond" w:hAnsi="Garamond"/>
          <w:b/>
          <w:color w:val="C89720"/>
          <w:sz w:val="20"/>
        </w:rPr>
        <w:t xml:space="preserve">Guidance:  </w:t>
      </w:r>
      <w:r>
        <w:rPr>
          <w:rFonts w:ascii="Garamond" w:hAnsi="Garamond"/>
          <w:i/>
          <w:color w:val="888888"/>
          <w:sz w:val="20"/>
        </w:rPr>
        <w:t>Your headline appears under your name in every search result. It is the first thing a recruiter reads. Be specific about your specialisation, year, and school. Avoid "Law Student at [University]" — that tells recruiters nothing differentiating.</w:t>
      </w:r>
    </w:p>
    <w:p>
      <w:pPr>
        <w:spacing w:before="120" w:after="60"/>
      </w:pPr>
      <w:r>
        <w:rPr>
          <w:rFonts w:ascii="Garamond" w:hAnsi="Garamond"/>
          <w:b/>
          <w:color w:val="2C3E50"/>
          <w:sz w:val="20"/>
        </w:rPr>
        <w:t>Sample Text (Copy, Paste &amp; Edit):</w:t>
      </w:r>
    </w:p>
    <w:p>
      <w:pPr>
        <w:spacing w:before="40" w:after="40"/>
        <w:ind w:left="288"/>
      </w:pPr>
      <w:r>
        <w:rPr>
          <w:rFonts w:ascii="Garamond" w:hAnsi="Garamond"/>
          <w:b/>
          <w:color w:val="C89720"/>
          <w:sz w:val="20"/>
        </w:rPr>
        <w:t xml:space="preserve">OPTION:  </w:t>
      </w:r>
      <w:r>
        <w:rPr>
          <w:rFonts w:ascii="Garamond" w:hAnsi="Garamond"/>
          <w:color w:val="444444"/>
          <w:sz w:val="22"/>
        </w:rPr>
        <w:t>Law Student | [Year]-Year B.A. LL.B. | [Law School Name] | Corporate Law &amp; M&amp;A | Moot Court | Legal Research</w:t>
      </w:r>
    </w:p>
    <w:p>
      <w:pPr>
        <w:spacing w:before="40" w:after="40"/>
        <w:ind w:left="288"/>
      </w:pPr>
      <w:r>
        <w:rPr>
          <w:rFonts w:ascii="Garamond" w:hAnsi="Garamond"/>
          <w:b/>
          <w:color w:val="C89720"/>
          <w:sz w:val="20"/>
        </w:rPr>
        <w:t xml:space="preserve">OPTION:  </w:t>
      </w:r>
      <w:r>
        <w:rPr>
          <w:rFonts w:ascii="Garamond" w:hAnsi="Garamond"/>
          <w:color w:val="444444"/>
          <w:sz w:val="22"/>
        </w:rPr>
        <w:t>Aspiring Litigator | [Year]-Year Law Student, [Law School] | Constitutional Law | High Court Intern | Moot Court Finalist</w:t>
      </w:r>
    </w:p>
    <w:p>
      <w:pPr>
        <w:spacing w:before="40" w:after="40"/>
        <w:ind w:left="288"/>
      </w:pPr>
      <w:r>
        <w:rPr>
          <w:rFonts w:ascii="Garamond" w:hAnsi="Garamond"/>
          <w:b/>
          <w:color w:val="C89720"/>
          <w:sz w:val="20"/>
        </w:rPr>
        <w:t xml:space="preserve">OPTION:  </w:t>
      </w:r>
      <w:r>
        <w:rPr>
          <w:rFonts w:ascii="Garamond" w:hAnsi="Garamond"/>
          <w:color w:val="444444"/>
          <w:sz w:val="22"/>
        </w:rPr>
        <w:t>[Year]-Year Law Student | [Law School Name] | IP &amp; Technology Law | Legal Research | Published in [Journal Name]</w:t>
      </w:r>
    </w:p>
    <w:p>
      <w:pPr>
        <w:spacing w:before="40" w:after="40"/>
        <w:ind w:left="288"/>
      </w:pPr>
      <w:r>
        <w:rPr>
          <w:rFonts w:ascii="Garamond" w:hAnsi="Garamond"/>
          <w:b/>
          <w:color w:val="C89720"/>
          <w:sz w:val="20"/>
        </w:rPr>
        <w:t xml:space="preserve">OPTION:  </w:t>
      </w:r>
      <w:r>
        <w:rPr>
          <w:rFonts w:ascii="Garamond" w:hAnsi="Garamond"/>
          <w:color w:val="444444"/>
          <w:sz w:val="22"/>
        </w:rPr>
        <w:t>B.A. LL.B. (Hons.) | [Law School] | Arbitration &amp; Dispute Resolution | [Competition Name] Moot Finalist | [City]</w:t>
      </w:r>
    </w:p>
    <w:p>
      <w:pPr>
        <w:spacing w:before="120" w:after="160"/>
      </w:pPr>
      <w:r>
        <w:rPr>
          <w:rFonts w:ascii="Garamond" w:hAnsi="Garamond"/>
          <w:b/>
          <w:color w:val="C89720"/>
          <w:sz w:val="20"/>
        </w:rPr>
        <w:t xml:space="preserve">Pro Tip:  </w:t>
      </w:r>
      <w:r>
        <w:rPr>
          <w:rFonts w:ascii="Garamond" w:hAnsi="Garamond"/>
          <w:i/>
          <w:color w:val="888888"/>
          <w:sz w:val="20"/>
        </w:rPr>
        <w:t>Use keywords recruiters actually search: "legal intern," "corporate law," "litigation," "M&amp;A," "research." Your headline is searchable — treat it like an SEO title.</w:t>
      </w:r>
    </w:p>
    <w:p>
      <w:pPr>
        <w:spacing w:before="320" w:after="20"/>
      </w:pPr>
      <w:r>
        <w:rPr>
          <w:rFonts w:ascii="Garamond" w:hAnsi="Garamond"/>
          <w:b/>
          <w:color w:val="C89720"/>
          <w:sz w:val="26"/>
        </w:rPr>
        <w:t xml:space="preserve">2. ABOUT / SUMMARY SECTION  </w:t>
      </w:r>
      <w:r>
        <w:rPr>
          <w:rFonts w:ascii="Garamond" w:hAnsi="Garamond"/>
          <w:i/>
          <w:color w:val="0077B5"/>
          <w:sz w:val="18"/>
        </w:rPr>
        <w:t>[LinkedIn: About — 2,600 characters max]</w:t>
      </w:r>
    </w:p>
    <w:p>
      <w:pPr>
        <w:spacing w:before="0" w:after="120"/>
        <w:pBdr>
          <w:bottom w:val="single" w:sz="6" w:space="1" w:color="C89720"/>
        </w:pBdr>
      </w:pPr>
    </w:p>
    <w:p>
      <w:pPr>
        <w:spacing w:before="80" w:after="80"/>
      </w:pPr>
      <w:r>
        <w:rPr>
          <w:rFonts w:ascii="Garamond" w:hAnsi="Garamond"/>
          <w:b/>
          <w:color w:val="C89720"/>
          <w:sz w:val="20"/>
        </w:rPr>
        <w:t xml:space="preserve">Guidance:  </w:t>
      </w:r>
      <w:r>
        <w:rPr>
          <w:rFonts w:ascii="Garamond" w:hAnsi="Garamond"/>
          <w:i/>
          <w:color w:val="888888"/>
          <w:sz w:val="20"/>
        </w:rPr>
        <w:t>The About section is your professional narrative, not a résumé recap. Write in first person. Cover: who you are, what you do, what you are building toward, and what you bring. Keep it to 150–200 words. Break into short paragraphs for readability.</w:t>
      </w:r>
    </w:p>
    <w:p>
      <w:pPr>
        <w:spacing w:before="120" w:after="60"/>
      </w:pPr>
      <w:r>
        <w:rPr>
          <w:rFonts w:ascii="Garamond" w:hAnsi="Garamond"/>
          <w:b/>
          <w:color w:val="2C3E50"/>
          <w:sz w:val="20"/>
        </w:rPr>
        <w:t>Sample Text (Copy, Paste &amp; Edit):</w:t>
      </w:r>
    </w:p>
    <w:p>
      <w:pPr>
        <w:spacing w:before="40" w:after="80"/>
        <w:jc w:val="left"/>
      </w:pPr>
      <w:r>
        <w:rPr>
          <w:rFonts w:ascii="Garamond" w:hAnsi="Garamond"/>
          <w:color w:val="444444"/>
          <w:sz w:val="22"/>
        </w:rPr>
        <w:t>I am a [Year]-year B.A. LL.B. (Hons.) student at [Law School Name], building a focused practice in [Area of Law, e.g., corporate transactions / constitutional litigation / intellectual property].</w:t>
      </w:r>
    </w:p>
    <w:p>
      <w:pPr>
        <w:spacing w:before="40" w:after="80"/>
        <w:jc w:val="left"/>
      </w:pPr>
      <w:r>
        <w:rPr>
          <w:rFonts w:ascii="Garamond" w:hAnsi="Garamond"/>
          <w:color w:val="444444"/>
          <w:sz w:val="22"/>
        </w:rPr>
        <w:t>My academic work has given me a strong foundation in [1–2 relevant areas]. I have interned at [Firm/Chamber 1] and [Firm/Chamber 2], where I worked on [brief description — e.g., drafting transactional documents and conducting due diligence / appearing in court proceedings and drafting pleadings]. I co-authored a [memorial / research note / article] on [topic] that [relevant outcome — ranked nationally / was published in X].</w:t>
      </w:r>
    </w:p>
    <w:p>
      <w:pPr>
        <w:spacing w:before="40" w:after="80"/>
        <w:jc w:val="left"/>
      </w:pPr>
      <w:r>
        <w:rPr>
          <w:rFonts w:ascii="Garamond" w:hAnsi="Garamond"/>
          <w:color w:val="444444"/>
          <w:sz w:val="22"/>
        </w:rPr>
        <w:t>Outside the classroom, I serve as [Position] at [Society/Journal], and I have competed in [X] moot court competitions, including [Competition Name], where I [achievement].</w:t>
      </w:r>
    </w:p>
    <w:p>
      <w:pPr>
        <w:spacing w:before="40" w:after="80"/>
        <w:jc w:val="left"/>
      </w:pPr>
      <w:r>
        <w:rPr>
          <w:rFonts w:ascii="Garamond" w:hAnsi="Garamond"/>
          <w:color w:val="444444"/>
          <w:sz w:val="22"/>
        </w:rPr>
        <w:t>I am currently seeking [internship opportunities / research collaborations] in [Area and City]. I am available from [Month, Year] and am open to short- and long-term engagements.</w:t>
      </w:r>
    </w:p>
    <w:p>
      <w:pPr>
        <w:spacing w:before="40" w:after="80"/>
        <w:jc w:val="left"/>
      </w:pPr>
      <w:r>
        <w:rPr>
          <w:rFonts w:ascii="Garamond" w:hAnsi="Garamond"/>
          <w:color w:val="444444"/>
          <w:sz w:val="22"/>
        </w:rPr>
        <w:t>Reach me at: [Email] | [City]</w:t>
      </w:r>
    </w:p>
    <w:p>
      <w:pPr>
        <w:spacing w:before="120" w:after="160"/>
      </w:pPr>
      <w:r>
        <w:rPr>
          <w:rFonts w:ascii="Garamond" w:hAnsi="Garamond"/>
          <w:b/>
          <w:color w:val="C89720"/>
          <w:sz w:val="20"/>
        </w:rPr>
        <w:t xml:space="preserve">Pro Tip:  </w:t>
      </w:r>
      <w:r>
        <w:rPr>
          <w:rFonts w:ascii="Garamond" w:hAnsi="Garamond"/>
          <w:i/>
          <w:color w:val="888888"/>
          <w:sz w:val="20"/>
        </w:rPr>
        <w:t>End the About section with a clear call to action — tell people what you want (an internship, a connection, a referral). Profiles with CTAs get 3x more messages.</w:t>
      </w:r>
    </w:p>
    <w:p>
      <w:pPr>
        <w:spacing w:before="320" w:after="20"/>
      </w:pPr>
      <w:r>
        <w:rPr>
          <w:rFonts w:ascii="Garamond" w:hAnsi="Garamond"/>
          <w:b/>
          <w:color w:val="C89720"/>
          <w:sz w:val="26"/>
        </w:rPr>
        <w:t xml:space="preserve">3. EXPERIENCE SECTION  </w:t>
      </w:r>
      <w:r>
        <w:rPr>
          <w:rFonts w:ascii="Garamond" w:hAnsi="Garamond"/>
          <w:i/>
          <w:color w:val="0077B5"/>
          <w:sz w:val="18"/>
        </w:rPr>
        <w:t>[LinkedIn: Experience — one entry per role]</w:t>
      </w:r>
    </w:p>
    <w:p>
      <w:pPr>
        <w:spacing w:before="0" w:after="120"/>
        <w:pBdr>
          <w:bottom w:val="single" w:sz="6" w:space="1" w:color="C89720"/>
        </w:pBdr>
      </w:pPr>
    </w:p>
    <w:p>
      <w:pPr>
        <w:spacing w:before="80" w:after="80"/>
      </w:pPr>
      <w:r>
        <w:rPr>
          <w:rFonts w:ascii="Garamond" w:hAnsi="Garamond"/>
          <w:b/>
          <w:color w:val="C89720"/>
          <w:sz w:val="20"/>
        </w:rPr>
        <w:t xml:space="preserve">Guidance:  </w:t>
      </w:r>
      <w:r>
        <w:rPr>
          <w:rFonts w:ascii="Garamond" w:hAnsi="Garamond"/>
          <w:i/>
          <w:color w:val="888888"/>
          <w:sz w:val="20"/>
        </w:rPr>
        <w:t>Each entry should have 3–4 bullet points. Use action verbs. Include quantified outcomes where possible. Do not write job descriptions — write what YOU achieved. Tailor each entry to the type of work you want to be known for.</w:t>
      </w:r>
    </w:p>
    <w:p>
      <w:pPr>
        <w:spacing w:before="120" w:after="60"/>
      </w:pPr>
      <w:r>
        <w:rPr>
          <w:rFonts w:ascii="Garamond" w:hAnsi="Garamond"/>
          <w:b/>
          <w:color w:val="2C3E50"/>
          <w:sz w:val="20"/>
        </w:rPr>
        <w:t>Sample Text (Copy, Paste &amp; Edit):</w:t>
      </w:r>
    </w:p>
    <w:p>
      <w:pPr>
        <w:spacing w:before="200" w:after="20"/>
      </w:pPr>
      <w:r>
        <w:rPr>
          <w:rFonts w:ascii="Garamond" w:hAnsi="Garamond"/>
          <w:b/>
          <w:color w:val="1A1A1A"/>
          <w:sz w:val="23"/>
        </w:rPr>
        <w:t xml:space="preserve">Legal Intern  |  </w:t>
      </w:r>
      <w:r>
        <w:rPr>
          <w:rFonts w:ascii="Garamond" w:hAnsi="Garamond"/>
          <w:color w:val="0077B5"/>
          <w:sz w:val="23"/>
        </w:rPr>
        <w:t>[Law Firm / Advocate Chamber Name]</w:t>
      </w:r>
    </w:p>
    <w:p>
      <w:pPr>
        <w:spacing w:before="0" w:after="60"/>
      </w:pPr>
      <w:r>
        <w:rPr>
          <w:rFonts w:ascii="Garamond" w:hAnsi="Garamond"/>
          <w:i/>
          <w:color w:val="888888"/>
          <w:sz w:val="20"/>
        </w:rPr>
        <w:t>[City]  •  [Month Year] – [Month Year]</w:t>
      </w:r>
    </w:p>
    <w:p>
      <w:pPr>
        <w:spacing w:before="20" w:after="20"/>
        <w:ind w:left="288"/>
      </w:pPr>
      <w:r>
        <w:rPr>
          <w:rFonts w:ascii="Garamond" w:hAnsi="Garamond"/>
          <w:color w:val="444444"/>
          <w:sz w:val="22"/>
        </w:rPr>
        <w:t>•  Drafted [X] pleadings — including written statements and interim applications — for matters pending before [Court Name].</w:t>
      </w:r>
    </w:p>
    <w:p>
      <w:pPr>
        <w:spacing w:before="20" w:after="20"/>
        <w:ind w:left="288"/>
      </w:pPr>
      <w:r>
        <w:rPr>
          <w:rFonts w:ascii="Garamond" w:hAnsi="Garamond"/>
          <w:color w:val="444444"/>
          <w:sz w:val="22"/>
        </w:rPr>
        <w:t>•  Researched [specific legal issue, e.g., jurisdiction under Section 11 of the Arbitration Act]; prepared a 12-page research note used in client advisory.</w:t>
      </w:r>
    </w:p>
    <w:p>
      <w:pPr>
        <w:spacing w:before="20" w:after="20"/>
        <w:ind w:left="288"/>
      </w:pPr>
      <w:r>
        <w:rPr>
          <w:rFonts w:ascii="Garamond" w:hAnsi="Garamond"/>
          <w:color w:val="444444"/>
          <w:sz w:val="22"/>
        </w:rPr>
        <w:t>•  Assisted in due diligence exercise for acquisition of [describe target, e.g., a Tier-II NBFC]; reviewed [X] material contracts for assignment restrictions.</w:t>
      </w:r>
    </w:p>
    <w:p>
      <w:pPr>
        <w:spacing w:before="20" w:after="20"/>
        <w:ind w:left="288"/>
      </w:pPr>
      <w:r>
        <w:rPr>
          <w:rFonts w:ascii="Garamond" w:hAnsi="Garamond"/>
          <w:color w:val="444444"/>
          <w:sz w:val="22"/>
        </w:rPr>
        <w:t>•  Attended [X] hearings before [Court/Tribunal]; maintained case diary tracking orders, dates, and strategic observations.</w:t>
      </w:r>
    </w:p>
    <w:p>
      <w:pPr>
        <w:spacing w:before="200" w:after="20"/>
      </w:pPr>
      <w:r>
        <w:rPr>
          <w:rFonts w:ascii="Garamond" w:hAnsi="Garamond"/>
          <w:b/>
          <w:color w:val="1A1A1A"/>
          <w:sz w:val="23"/>
        </w:rPr>
        <w:t xml:space="preserve">Research Intern  |  </w:t>
      </w:r>
      <w:r>
        <w:rPr>
          <w:rFonts w:ascii="Garamond" w:hAnsi="Garamond"/>
          <w:color w:val="0077B5"/>
          <w:sz w:val="23"/>
        </w:rPr>
        <w:t>[University / Research Organisation / Think Tank]</w:t>
      </w:r>
    </w:p>
    <w:p>
      <w:pPr>
        <w:spacing w:before="0" w:after="60"/>
      </w:pPr>
      <w:r>
        <w:rPr>
          <w:rFonts w:ascii="Garamond" w:hAnsi="Garamond"/>
          <w:i/>
          <w:color w:val="888888"/>
          <w:sz w:val="20"/>
        </w:rPr>
        <w:t>[City]  •  [Month Year] – [Month Year]</w:t>
      </w:r>
    </w:p>
    <w:p>
      <w:pPr>
        <w:spacing w:before="20" w:after="20"/>
        <w:ind w:left="288"/>
      </w:pPr>
      <w:r>
        <w:rPr>
          <w:rFonts w:ascii="Garamond" w:hAnsi="Garamond"/>
          <w:color w:val="444444"/>
          <w:sz w:val="22"/>
        </w:rPr>
        <w:t>•  Assisted Prof. [Name] in research on [Topic]; reviewed [X] legislative documents and [X]+ case records.</w:t>
      </w:r>
    </w:p>
    <w:p>
      <w:pPr>
        <w:spacing w:before="20" w:after="20"/>
        <w:ind w:left="288"/>
      </w:pPr>
      <w:r>
        <w:rPr>
          <w:rFonts w:ascii="Garamond" w:hAnsi="Garamond"/>
          <w:color w:val="444444"/>
          <w:sz w:val="22"/>
        </w:rPr>
        <w:t>•  Co-authored a working paper on [Topic] submitted to [Conference/Journal Name].</w:t>
      </w:r>
    </w:p>
    <w:p>
      <w:pPr>
        <w:spacing w:before="20" w:after="20"/>
        <w:ind w:left="288"/>
      </w:pPr>
      <w:r>
        <w:rPr>
          <w:rFonts w:ascii="Garamond" w:hAnsi="Garamond"/>
          <w:color w:val="444444"/>
          <w:sz w:val="22"/>
        </w:rPr>
        <w:t>•  Compiled comparative law analysis across [X] jurisdictions on [issue]; findings incorporated into policy brief.</w:t>
      </w:r>
    </w:p>
    <w:p>
      <w:pPr>
        <w:spacing w:before="320" w:after="20"/>
      </w:pPr>
      <w:r>
        <w:rPr>
          <w:rFonts w:ascii="Garamond" w:hAnsi="Garamond"/>
          <w:b/>
          <w:color w:val="C89720"/>
          <w:sz w:val="26"/>
        </w:rPr>
        <w:t xml:space="preserve">4. SKILLS SECTION  </w:t>
      </w:r>
      <w:r>
        <w:rPr>
          <w:rFonts w:ascii="Garamond" w:hAnsi="Garamond"/>
          <w:i/>
          <w:color w:val="0077B5"/>
          <w:sz w:val="18"/>
        </w:rPr>
        <w:t>[LinkedIn: Skills — add up to 50, get endorsed]</w:t>
      </w:r>
    </w:p>
    <w:p>
      <w:pPr>
        <w:spacing w:before="0" w:after="120"/>
        <w:pBdr>
          <w:bottom w:val="single" w:sz="6" w:space="1" w:color="C89720"/>
        </w:pBdr>
      </w:pPr>
    </w:p>
    <w:p>
      <w:pPr>
        <w:spacing w:before="80" w:after="80"/>
      </w:pPr>
      <w:r>
        <w:rPr>
          <w:rFonts w:ascii="Garamond" w:hAnsi="Garamond"/>
          <w:b/>
          <w:color w:val="C89720"/>
          <w:sz w:val="20"/>
        </w:rPr>
        <w:t xml:space="preserve">Guidance:  </w:t>
      </w:r>
      <w:r>
        <w:rPr>
          <w:rFonts w:ascii="Garamond" w:hAnsi="Garamond"/>
          <w:i/>
          <w:color w:val="888888"/>
          <w:sz w:val="20"/>
        </w:rPr>
        <w:t>Add skills that recruiters actually search. Get endorsements from professors, senior associates, and peers. The top 3 skills appear on your profile — make sure they reflect your specialisation.</w:t>
      </w:r>
    </w:p>
    <w:p>
      <w:pPr>
        <w:spacing w:before="120" w:after="60"/>
      </w:pPr>
      <w:r>
        <w:rPr>
          <w:rFonts w:ascii="Garamond" w:hAnsi="Garamond"/>
          <w:b/>
          <w:color w:val="2C3E50"/>
          <w:sz w:val="20"/>
        </w:rPr>
        <w:t>Sample Text (Copy, Paste &amp; Edit):</w:t>
      </w:r>
    </w:p>
    <w:p>
      <w:pPr>
        <w:spacing w:before="120" w:after="40"/>
      </w:pPr>
      <w:r>
        <w:rPr>
          <w:rFonts w:ascii="Garamond" w:hAnsi="Garamond"/>
          <w:b/>
          <w:color w:val="C89720"/>
          <w:sz w:val="20"/>
        </w:rPr>
        <w:t xml:space="preserve">Legal Skills:  </w:t>
      </w:r>
      <w:r>
        <w:rPr>
          <w:rFonts w:ascii="Garamond" w:hAnsi="Garamond"/>
          <w:color w:val="444444"/>
          <w:sz w:val="21"/>
        </w:rPr>
        <w:t>Legal Research • Legal Drafting • Contract Drafting • Due Diligence • Case Analysis • Oral Advocacy • Moot Court • Legal Writing • Litigation Support • Document Review</w:t>
      </w:r>
    </w:p>
    <w:p>
      <w:pPr>
        <w:spacing w:before="120" w:after="40"/>
      </w:pPr>
      <w:r>
        <w:rPr>
          <w:rFonts w:ascii="Garamond" w:hAnsi="Garamond"/>
          <w:b/>
          <w:color w:val="C89720"/>
          <w:sz w:val="20"/>
        </w:rPr>
        <w:t xml:space="preserve">Practice Area Skills:  </w:t>
      </w:r>
      <w:r>
        <w:rPr>
          <w:rFonts w:ascii="Garamond" w:hAnsi="Garamond"/>
          <w:color w:val="444444"/>
          <w:sz w:val="21"/>
        </w:rPr>
        <w:t>Corporate Law • Mergers &amp; Acquisitions • Constitutional Law • Criminal Law • Arbitration • Intellectual Property • Competition Law • Securities Law • Employment Law</w:t>
      </w:r>
    </w:p>
    <w:p>
      <w:pPr>
        <w:spacing w:before="120" w:after="40"/>
      </w:pPr>
      <w:r>
        <w:rPr>
          <w:rFonts w:ascii="Garamond" w:hAnsi="Garamond"/>
          <w:b/>
          <w:color w:val="C89720"/>
          <w:sz w:val="20"/>
        </w:rPr>
        <w:t xml:space="preserve">Research Tools:  </w:t>
      </w:r>
      <w:r>
        <w:rPr>
          <w:rFonts w:ascii="Garamond" w:hAnsi="Garamond"/>
          <w:color w:val="444444"/>
          <w:sz w:val="21"/>
        </w:rPr>
        <w:t>SCC Online • Manupatra • LexisNexis India • Westlaw • HeinOnline • Indian Kanoon</w:t>
      </w:r>
    </w:p>
    <w:p>
      <w:pPr>
        <w:spacing w:before="120" w:after="40"/>
      </w:pPr>
      <w:r>
        <w:rPr>
          <w:rFonts w:ascii="Garamond" w:hAnsi="Garamond"/>
          <w:b/>
          <w:color w:val="C89720"/>
          <w:sz w:val="20"/>
        </w:rPr>
        <w:t xml:space="preserve">Soft &amp; Technical Skills:  </w:t>
      </w:r>
      <w:r>
        <w:rPr>
          <w:rFonts w:ascii="Garamond" w:hAnsi="Garamond"/>
          <w:color w:val="444444"/>
          <w:sz w:val="21"/>
        </w:rPr>
        <w:t>Legal Analysis • Critical Thinking • MS Word / Excel (Advanced) • LaTeX (Basic) • Client Communication • Time Management</w:t>
      </w:r>
    </w:p>
    <w:p>
      <w:pPr>
        <w:spacing w:before="320" w:after="20"/>
      </w:pPr>
      <w:r>
        <w:rPr>
          <w:rFonts w:ascii="Garamond" w:hAnsi="Garamond"/>
          <w:b/>
          <w:color w:val="C89720"/>
          <w:sz w:val="26"/>
        </w:rPr>
        <w:t xml:space="preserve">5. FEATURED SECTION  </w:t>
      </w:r>
      <w:r>
        <w:rPr>
          <w:rFonts w:ascii="Garamond" w:hAnsi="Garamond"/>
          <w:i/>
          <w:color w:val="0077B5"/>
          <w:sz w:val="18"/>
        </w:rPr>
        <w:t>[LinkedIn: Featured — pin your best work]</w:t>
      </w:r>
    </w:p>
    <w:p>
      <w:pPr>
        <w:spacing w:before="0" w:after="120"/>
        <w:pBdr>
          <w:bottom w:val="single" w:sz="6" w:space="1" w:color="C89720"/>
        </w:pBdr>
      </w:pPr>
    </w:p>
    <w:p>
      <w:pPr>
        <w:spacing w:before="80" w:after="80"/>
      </w:pPr>
      <w:r>
        <w:rPr>
          <w:rFonts w:ascii="Garamond" w:hAnsi="Garamond"/>
          <w:b/>
          <w:color w:val="C89720"/>
          <w:sz w:val="20"/>
        </w:rPr>
        <w:t xml:space="preserve">Guidance:  </w:t>
      </w:r>
      <w:r>
        <w:rPr>
          <w:rFonts w:ascii="Garamond" w:hAnsi="Garamond"/>
          <w:i/>
          <w:color w:val="888888"/>
          <w:sz w:val="20"/>
        </w:rPr>
        <w:t>The Featured section lets you pin 3–5 posts or links at the top of your profile. Use this to showcase your writing, moot certificates, or published articles. It is the most visible section after your headline.</w:t>
      </w:r>
    </w:p>
    <w:p>
      <w:pPr>
        <w:spacing w:before="120" w:after="60"/>
      </w:pPr>
      <w:r>
        <w:rPr>
          <w:rFonts w:ascii="Garamond" w:hAnsi="Garamond"/>
          <w:b/>
          <w:color w:val="2C3E50"/>
          <w:sz w:val="20"/>
        </w:rPr>
        <w:t>Sample Text (Copy, Paste &amp; Edit):</w:t>
      </w:r>
    </w:p>
    <w:p>
      <w:pPr>
        <w:spacing w:before="160" w:after="40"/>
      </w:pPr>
      <w:r>
        <w:rPr>
          <w:rFonts w:ascii="Garamond" w:hAnsi="Garamond"/>
          <w:b/>
          <w:color w:val="1A1A1A"/>
          <w:sz w:val="22"/>
        </w:rPr>
        <w:t>Item 1 — Published Article / Case Comment</w:t>
      </w:r>
    </w:p>
    <w:p>
      <w:pPr>
        <w:spacing w:before="20" w:after="80"/>
        <w:ind w:left="288"/>
      </w:pPr>
      <w:r>
        <w:rPr>
          <w:rFonts w:ascii="Garamond" w:hAnsi="Garamond"/>
          <w:color w:val="444444"/>
          <w:sz w:val="21"/>
        </w:rPr>
        <w:t>Pin a link to your published research note, case comment, or article. Caption: "Published in [Journal/Blog Name] — analysing [topic in 1 sentence]. [URL or mention where it is available]."</w:t>
      </w:r>
    </w:p>
    <w:p>
      <w:pPr>
        <w:spacing w:before="160" w:after="40"/>
      </w:pPr>
      <w:r>
        <w:rPr>
          <w:rFonts w:ascii="Garamond" w:hAnsi="Garamond"/>
          <w:b/>
          <w:color w:val="1A1A1A"/>
          <w:sz w:val="22"/>
        </w:rPr>
        <w:t>Item 2 — Moot Court Certificate / Achievement</w:t>
      </w:r>
    </w:p>
    <w:p>
      <w:pPr>
        <w:spacing w:before="20" w:after="80"/>
        <w:ind w:left="288"/>
      </w:pPr>
      <w:r>
        <w:rPr>
          <w:rFonts w:ascii="Garamond" w:hAnsi="Garamond"/>
          <w:color w:val="444444"/>
          <w:sz w:val="21"/>
        </w:rPr>
        <w:t>Screenshot of your moot court certificate or ranking. Caption: "Argued for [side] in [Competition Name] — Top [X]% of [X] teams nationally. Memorial available on request."</w:t>
      </w:r>
    </w:p>
    <w:p>
      <w:pPr>
        <w:spacing w:before="160" w:after="40"/>
      </w:pPr>
      <w:r>
        <w:rPr>
          <w:rFonts w:ascii="Garamond" w:hAnsi="Garamond"/>
          <w:b/>
          <w:color w:val="1A1A1A"/>
          <w:sz w:val="22"/>
        </w:rPr>
        <w:t>Item 3 — Writing Sample (PDF upload)</w:t>
      </w:r>
    </w:p>
    <w:p>
      <w:pPr>
        <w:spacing w:before="20" w:after="80"/>
        <w:ind w:left="288"/>
      </w:pPr>
      <w:r>
        <w:rPr>
          <w:rFonts w:ascii="Garamond" w:hAnsi="Garamond"/>
          <w:color w:val="444444"/>
          <w:sz w:val="21"/>
        </w:rPr>
        <w:t>Upload a 2-page writing sample PDF. Caption: "Sample legal research note on [Topic] — available for firms requesting a writing sample with internship applications."</w:t>
      </w:r>
    </w:p>
    <w:p>
      <w:pPr>
        <w:spacing w:before="160" w:after="40"/>
      </w:pPr>
      <w:r>
        <w:rPr>
          <w:rFonts w:ascii="Garamond" w:hAnsi="Garamond"/>
          <w:b/>
          <w:color w:val="1A1A1A"/>
          <w:sz w:val="22"/>
        </w:rPr>
        <w:t>Item 4 — LinkedIn Post on a Legal Topic</w:t>
      </w:r>
    </w:p>
    <w:p>
      <w:pPr>
        <w:spacing w:before="20" w:after="80"/>
        <w:ind w:left="288"/>
      </w:pPr>
      <w:r>
        <w:rPr>
          <w:rFonts w:ascii="Garamond" w:hAnsi="Garamond"/>
          <w:color w:val="444444"/>
          <w:sz w:val="21"/>
        </w:rPr>
        <w:t>Write a 150-word post sharing your analysis of a recent judgment or legal development. Pin it to show you are intellectually active. Caption: "My take on [recent case/legislation]."</w:t>
      </w:r>
    </w:p>
    <w:p>
      <w:pPr>
        <w:spacing w:before="360" w:after="80"/>
      </w:pPr>
      <w:r>
        <w:rPr>
          <w:rFonts w:ascii="Garamond" w:hAnsi="Garamond"/>
          <w:b/>
          <w:color w:val="C89720"/>
          <w:sz w:val="24"/>
        </w:rPr>
        <w:t>LinkedIn Profile Launch Checklist</w:t>
      </w:r>
    </w:p>
    <w:p>
      <w:pPr>
        <w:spacing w:before="0" w:after="120"/>
        <w:pBdr>
          <w:bottom w:val="single" w:sz="6" w:space="1" w:color="C89720"/>
        </w:pBdr>
      </w:pPr>
    </w:p>
    <w:p>
      <w:pPr>
        <w:spacing w:before="40" w:after="40"/>
        <w:ind w:left="216"/>
      </w:pPr>
      <w:r>
        <w:rPr>
          <w:rFonts w:ascii="Garamond" w:hAnsi="Garamond"/>
          <w:b/>
          <w:color w:val="C89720"/>
          <w:sz w:val="22"/>
        </w:rPr>
        <w:t xml:space="preserve">☐  </w:t>
      </w:r>
      <w:r>
        <w:rPr>
          <w:rFonts w:ascii="Garamond" w:hAnsi="Garamond"/>
          <w:color w:val="444444"/>
          <w:sz w:val="22"/>
        </w:rPr>
        <w:t>Professional headshot uploaded (no selfies, no cropped group photos)</w:t>
      </w:r>
    </w:p>
    <w:p>
      <w:pPr>
        <w:spacing w:before="40" w:after="40"/>
        <w:ind w:left="216"/>
      </w:pPr>
      <w:r>
        <w:rPr>
          <w:rFonts w:ascii="Garamond" w:hAnsi="Garamond"/>
          <w:b/>
          <w:color w:val="C89720"/>
          <w:sz w:val="22"/>
        </w:rPr>
        <w:t xml:space="preserve">☐  </w:t>
      </w:r>
      <w:r>
        <w:rPr>
          <w:rFonts w:ascii="Garamond" w:hAnsi="Garamond"/>
          <w:color w:val="444444"/>
          <w:sz w:val="22"/>
        </w:rPr>
        <w:t>Custom LinkedIn URL set (linkedin.com/in/firstname-lastname)</w:t>
      </w:r>
    </w:p>
    <w:p>
      <w:pPr>
        <w:spacing w:before="40" w:after="40"/>
        <w:ind w:left="216"/>
      </w:pPr>
      <w:r>
        <w:rPr>
          <w:rFonts w:ascii="Garamond" w:hAnsi="Garamond"/>
          <w:b/>
          <w:color w:val="C89720"/>
          <w:sz w:val="22"/>
        </w:rPr>
        <w:t xml:space="preserve">☐  </w:t>
      </w:r>
      <w:r>
        <w:rPr>
          <w:rFonts w:ascii="Garamond" w:hAnsi="Garamond"/>
          <w:color w:val="444444"/>
          <w:sz w:val="22"/>
        </w:rPr>
        <w:t>Headline is specific and includes keywords</w:t>
      </w:r>
    </w:p>
    <w:p>
      <w:pPr>
        <w:spacing w:before="40" w:after="40"/>
        <w:ind w:left="216"/>
      </w:pPr>
      <w:r>
        <w:rPr>
          <w:rFonts w:ascii="Garamond" w:hAnsi="Garamond"/>
          <w:b/>
          <w:color w:val="C89720"/>
          <w:sz w:val="22"/>
        </w:rPr>
        <w:t xml:space="preserve">☐  </w:t>
      </w:r>
      <w:r>
        <w:rPr>
          <w:rFonts w:ascii="Garamond" w:hAnsi="Garamond"/>
          <w:color w:val="444444"/>
          <w:sz w:val="22"/>
        </w:rPr>
        <w:t>About section is 150–200 words, ends with a CTA</w:t>
      </w:r>
    </w:p>
    <w:p>
      <w:pPr>
        <w:spacing w:before="40" w:after="40"/>
        <w:ind w:left="216"/>
      </w:pPr>
      <w:r>
        <w:rPr>
          <w:rFonts w:ascii="Garamond" w:hAnsi="Garamond"/>
          <w:b/>
          <w:color w:val="C89720"/>
          <w:sz w:val="22"/>
        </w:rPr>
        <w:t xml:space="preserve">☐  </w:t>
      </w:r>
      <w:r>
        <w:rPr>
          <w:rFonts w:ascii="Garamond" w:hAnsi="Garamond"/>
          <w:color w:val="444444"/>
          <w:sz w:val="22"/>
        </w:rPr>
        <w:t>All internship entries have 3+ bullet points with action verbs</w:t>
      </w:r>
    </w:p>
    <w:p>
      <w:pPr>
        <w:spacing w:before="40" w:after="40"/>
        <w:ind w:left="216"/>
      </w:pPr>
      <w:r>
        <w:rPr>
          <w:rFonts w:ascii="Garamond" w:hAnsi="Garamond"/>
          <w:b/>
          <w:color w:val="C89720"/>
          <w:sz w:val="22"/>
        </w:rPr>
        <w:t xml:space="preserve">☐  </w:t>
      </w:r>
      <w:r>
        <w:rPr>
          <w:rFonts w:ascii="Garamond" w:hAnsi="Garamond"/>
          <w:color w:val="444444"/>
          <w:sz w:val="22"/>
        </w:rPr>
        <w:t>Skills section has at least 15 skills; top 3 are endorsed</w:t>
      </w:r>
    </w:p>
    <w:p>
      <w:pPr>
        <w:spacing w:before="40" w:after="40"/>
        <w:ind w:left="216"/>
      </w:pPr>
      <w:r>
        <w:rPr>
          <w:rFonts w:ascii="Garamond" w:hAnsi="Garamond"/>
          <w:b/>
          <w:color w:val="C89720"/>
          <w:sz w:val="22"/>
        </w:rPr>
        <w:t xml:space="preserve">☐  </w:t>
      </w:r>
      <w:r>
        <w:rPr>
          <w:rFonts w:ascii="Garamond" w:hAnsi="Garamond"/>
          <w:color w:val="444444"/>
          <w:sz w:val="22"/>
        </w:rPr>
        <w:t>Featured section has at least 2 items pinned</w:t>
      </w:r>
    </w:p>
    <w:p>
      <w:pPr>
        <w:spacing w:before="40" w:after="40"/>
        <w:ind w:left="216"/>
      </w:pPr>
      <w:r>
        <w:rPr>
          <w:rFonts w:ascii="Garamond" w:hAnsi="Garamond"/>
          <w:b/>
          <w:color w:val="C89720"/>
          <w:sz w:val="22"/>
        </w:rPr>
        <w:t xml:space="preserve">☐  </w:t>
      </w:r>
      <w:r>
        <w:rPr>
          <w:rFonts w:ascii="Garamond" w:hAnsi="Garamond"/>
          <w:color w:val="444444"/>
          <w:sz w:val="22"/>
        </w:rPr>
        <w:t>Education section lists GPA, rank, and relevant coursework</w:t>
      </w:r>
    </w:p>
    <w:p>
      <w:pPr>
        <w:spacing w:before="40" w:after="40"/>
        <w:ind w:left="216"/>
      </w:pPr>
      <w:r>
        <w:rPr>
          <w:rFonts w:ascii="Garamond" w:hAnsi="Garamond"/>
          <w:b/>
          <w:color w:val="C89720"/>
          <w:sz w:val="22"/>
        </w:rPr>
        <w:t xml:space="preserve">☐  </w:t>
      </w:r>
      <w:r>
        <w:rPr>
          <w:rFonts w:ascii="Garamond" w:hAnsi="Garamond"/>
          <w:color w:val="444444"/>
          <w:sz w:val="22"/>
        </w:rPr>
        <w:t>Open to Work setting is enabled (visible to recruiters only, if preferred)</w:t>
      </w:r>
    </w:p>
    <w:p>
      <w:pPr>
        <w:spacing w:before="40" w:after="40"/>
        <w:ind w:left="216"/>
      </w:pPr>
      <w:r>
        <w:rPr>
          <w:rFonts w:ascii="Garamond" w:hAnsi="Garamond"/>
          <w:b/>
          <w:color w:val="C89720"/>
          <w:sz w:val="22"/>
        </w:rPr>
        <w:t xml:space="preserve">☐  </w:t>
      </w:r>
      <w:r>
        <w:rPr>
          <w:rFonts w:ascii="Garamond" w:hAnsi="Garamond"/>
          <w:color w:val="444444"/>
          <w:sz w:val="22"/>
        </w:rPr>
        <w:t>Profile completeness is "All-Star" (100%)</w:t>
      </w:r>
    </w:p>
    <w:sectPr w:rsidR="00FC693F" w:rsidRPr="0006063C" w:rsidSect="00034616">
      <w:pgSz w:w="12240" w:h="15840"/>
      <w:pgMar w:top="1296" w:right="1584" w:bottom="1296"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